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766" w:rsidRPr="003B6696" w:rsidRDefault="005C7BC3" w:rsidP="009601A8">
      <w:pPr>
        <w:jc w:val="center"/>
        <w:rPr>
          <w:u w:val="double"/>
        </w:rPr>
      </w:pPr>
      <w:r w:rsidRPr="003B6696">
        <w:rPr>
          <w:u w:val="double"/>
        </w:rPr>
        <w:t>TOK ESSAY</w:t>
      </w:r>
      <w:r w:rsidR="009601A8">
        <w:rPr>
          <w:u w:val="double"/>
        </w:rPr>
        <w:t>-2013</w:t>
      </w:r>
    </w:p>
    <w:p w:rsidR="005C7BC3" w:rsidRDefault="000B6182">
      <w:r>
        <w:rPr>
          <w:b/>
        </w:rPr>
        <w:t>Prescribed title</w:t>
      </w:r>
      <w:r w:rsidR="005C7BC3">
        <w:t xml:space="preserve">: Can we know when to trust our emotions </w:t>
      </w:r>
      <w:r w:rsidR="003A2650">
        <w:t>in the pursuit of</w:t>
      </w:r>
      <w:r w:rsidR="005C7BC3">
        <w:t xml:space="preserve"> knowledge? Consider History and one other area of knowledge.</w:t>
      </w:r>
    </w:p>
    <w:p w:rsidR="003B6696" w:rsidRDefault="0057519E">
      <w:bookmarkStart w:id="0" w:name="_GoBack"/>
      <w:bookmarkEnd w:id="0"/>
      <w:r>
        <w:t>Humans have</w:t>
      </w:r>
      <w:r w:rsidR="003B6696">
        <w:t xml:space="preserve"> evolved </w:t>
      </w:r>
      <w:r w:rsidR="00D77E67">
        <w:t>for millions of years. We share the same physical characteristics but it is what we feel or believe that makes us different and affects our courses of action or behav</w:t>
      </w:r>
      <w:r w:rsidR="00776CD4">
        <w:t>ioral tactics. Head over heart</w:t>
      </w:r>
      <w:r w:rsidR="00D77E67">
        <w:t xml:space="preserve"> is a common saying used </w:t>
      </w:r>
      <w:r w:rsidR="00834F0D">
        <w:t>to express the need to think log</w:t>
      </w:r>
      <w:r w:rsidR="009601A8">
        <w:t>ically without the consideration</w:t>
      </w:r>
      <w:r w:rsidR="00834F0D">
        <w:t xml:space="preserve"> of one’</w:t>
      </w:r>
      <w:r w:rsidR="003A2650">
        <w:t>s feelings. In the pursuit</w:t>
      </w:r>
      <w:r w:rsidR="00834F0D">
        <w:t xml:space="preserve"> </w:t>
      </w:r>
      <w:r w:rsidR="003A2650">
        <w:t>of knowledge a factor of extreme importance is the question “how</w:t>
      </w:r>
      <w:r w:rsidR="00ED241B">
        <w:t>?”</w:t>
      </w:r>
      <w:r w:rsidR="003A2650">
        <w:t xml:space="preserve"> This questio</w:t>
      </w:r>
      <w:r w:rsidR="00CA2C25">
        <w:t>n leads to a series of answers</w:t>
      </w:r>
      <w:r w:rsidR="003A2650">
        <w:t xml:space="preserve"> </w:t>
      </w:r>
      <w:r w:rsidR="00CA2C25">
        <w:t>that enable the person asking</w:t>
      </w:r>
      <w:r w:rsidR="003A2650">
        <w:t xml:space="preserve"> t</w:t>
      </w:r>
      <w:r w:rsidR="00CA2C25">
        <w:t xml:space="preserve">hem to gain a better understanding of what they </w:t>
      </w:r>
      <w:r w:rsidR="009601A8">
        <w:t>desired to know.</w:t>
      </w:r>
      <w:r w:rsidR="003A2650">
        <w:t xml:space="preserve"> </w:t>
      </w:r>
      <w:r w:rsidR="000B6182">
        <w:t xml:space="preserve"> The prescribed question</w:t>
      </w:r>
      <w:r w:rsidR="009601A8">
        <w:t xml:space="preserve"> poses an</w:t>
      </w:r>
      <w:r w:rsidR="000B6182">
        <w:t>other</w:t>
      </w:r>
      <w:r w:rsidR="009601A8">
        <w:t xml:space="preserve"> important query, “when</w:t>
      </w:r>
      <w:r w:rsidR="00ED241B">
        <w:t>?</w:t>
      </w:r>
      <w:r w:rsidR="009601A8">
        <w:t>” which in context is the exact time an individu</w:t>
      </w:r>
      <w:r w:rsidR="000B6182">
        <w:t>al is capable of determining to use</w:t>
      </w:r>
      <w:r w:rsidR="009601A8">
        <w:t xml:space="preserve"> their emotions or decidi</w:t>
      </w:r>
      <w:r w:rsidR="000B6182">
        <w:t>ng when it is best not to let them</w:t>
      </w:r>
      <w:r w:rsidR="009601A8">
        <w:t xml:space="preserve"> affect the situation at hand. It</w:t>
      </w:r>
      <w:r w:rsidR="00834F0D">
        <w:t xml:space="preserve"> could be assumed that</w:t>
      </w:r>
      <w:r w:rsidR="008656F5">
        <w:t xml:space="preserve"> the ultimate</w:t>
      </w:r>
      <w:r w:rsidR="00834F0D">
        <w:t xml:space="preserve"> human weakness is </w:t>
      </w:r>
      <w:r w:rsidR="009601A8">
        <w:t>the ability to</w:t>
      </w:r>
      <w:r w:rsidR="008656F5">
        <w:t xml:space="preserve"> feel or</w:t>
      </w:r>
      <w:r w:rsidR="00FB5C7C">
        <w:t xml:space="preserve"> the</w:t>
      </w:r>
      <w:r w:rsidR="008656F5">
        <w:t xml:space="preserve"> possession</w:t>
      </w:r>
      <w:r w:rsidR="006D489E">
        <w:t xml:space="preserve"> of</w:t>
      </w:r>
      <w:r w:rsidR="008656F5">
        <w:t xml:space="preserve"> a range of emotions</w:t>
      </w:r>
      <w:r w:rsidR="00834F0D">
        <w:t>. The threat we face is the lack of principle or capability to determine when exactly to turn off our emotions in order to asses a situation when needed. Simply put, we do</w:t>
      </w:r>
      <w:r w:rsidR="008656F5">
        <w:t xml:space="preserve"> no</w:t>
      </w:r>
      <w:r w:rsidR="00834F0D">
        <w:t xml:space="preserve">t know when to draw the line </w:t>
      </w:r>
      <w:r w:rsidR="008656F5">
        <w:t xml:space="preserve">and assume an objective </w:t>
      </w:r>
      <w:r w:rsidR="003A2650">
        <w:t>stance.</w:t>
      </w:r>
      <w:r w:rsidR="00ED241B">
        <w:t xml:space="preserve"> My aim is to use </w:t>
      </w:r>
      <w:r w:rsidR="00776CD4">
        <w:t>history and ethics to assess this</w:t>
      </w:r>
      <w:r w:rsidR="00ED241B">
        <w:t xml:space="preserve"> matter.</w:t>
      </w:r>
    </w:p>
    <w:p w:rsidR="005D2451" w:rsidRDefault="000B6182">
      <w:r>
        <w:t>A headline is</w:t>
      </w:r>
      <w:r w:rsidR="005F12A6">
        <w:t xml:space="preserve"> captivating which of course is the goal of both writer and </w:t>
      </w:r>
      <w:r w:rsidR="00263B88">
        <w:t xml:space="preserve">editor. The job description of journalists extends further than reporting the </w:t>
      </w:r>
      <w:r w:rsidR="002C3C65">
        <w:t>most recent</w:t>
      </w:r>
      <w:r w:rsidR="00263B88">
        <w:t xml:space="preserve"> news. They search and examine every detail when covering a story. They look for</w:t>
      </w:r>
      <w:r w:rsidR="006733CA">
        <w:t xml:space="preserve"> clues in the emotions</w:t>
      </w:r>
      <w:r w:rsidR="00263B88">
        <w:t xml:space="preserve"> of the people they are interviewing; using what</w:t>
      </w:r>
      <w:r w:rsidR="00FB5C7C">
        <w:t xml:space="preserve"> they gather to enhance a story</w:t>
      </w:r>
      <w:r w:rsidR="00263B88">
        <w:t xml:space="preserve"> and make it more interesting for the reader. Most of what is quoted </w:t>
      </w:r>
      <w:r w:rsidR="00FB5C7C">
        <w:t>from an individual is edited to make a bl</w:t>
      </w:r>
      <w:r>
        <w:t>and statement seem more appealing</w:t>
      </w:r>
      <w:r w:rsidR="00FB5C7C">
        <w:t>. The reliability of newspapers and news programs is questionable and may be dependent on who reports the incident.</w:t>
      </w:r>
      <w:r w:rsidR="006D489E">
        <w:t xml:space="preserve"> In essence it is </w:t>
      </w:r>
      <w:r w:rsidR="009340DA">
        <w:t xml:space="preserve">influenced by </w:t>
      </w:r>
      <w:r w:rsidR="00FB5C7C">
        <w:t>the owner of the</w:t>
      </w:r>
      <w:r w:rsidR="009340DA">
        <w:t xml:space="preserve"> particular</w:t>
      </w:r>
      <w:r w:rsidR="00FB5C7C">
        <w:t xml:space="preserve"> network program and their political</w:t>
      </w:r>
      <w:r w:rsidR="009340DA">
        <w:t xml:space="preserve"> affiliation. “Idi</w:t>
      </w:r>
      <w:r w:rsidR="005F12A6">
        <w:t xml:space="preserve"> Amin, a brutal dictator of Uganda, is dead at 80”, was the headline of a New</w:t>
      </w:r>
      <w:r w:rsidR="003C6597">
        <w:t xml:space="preserve"> York Times Magazine. How a pe</w:t>
      </w:r>
      <w:r w:rsidR="009340DA">
        <w:t>rson would have reacted to</w:t>
      </w:r>
      <w:r w:rsidR="00FB5C7C">
        <w:t xml:space="preserve"> this depends</w:t>
      </w:r>
      <w:r w:rsidR="003C6597">
        <w:t xml:space="preserve"> on their politic</w:t>
      </w:r>
      <w:r>
        <w:t>al, cultural or ethical beliefs,</w:t>
      </w:r>
      <w:r w:rsidR="00776CD4">
        <w:t xml:space="preserve"> and with that their emotional links .</w:t>
      </w:r>
      <w:r w:rsidR="009340DA">
        <w:t>A person</w:t>
      </w:r>
      <w:r w:rsidR="00FB5C7C">
        <w:t xml:space="preserve"> in Uganda with first-hand experience </w:t>
      </w:r>
      <w:r w:rsidR="009340DA">
        <w:t xml:space="preserve">with the ruling of Amin would have felt differently than a person in Europe with only the knowledge gained from news reports which is basically second hand knowledge. Certain news reports tend to be biased and such </w:t>
      </w:r>
      <w:r>
        <w:t>influences</w:t>
      </w:r>
      <w:r w:rsidR="009340DA">
        <w:t xml:space="preserve"> the views of the pe</w:t>
      </w:r>
      <w:r w:rsidR="006733CA">
        <w:t xml:space="preserve">ople watching </w:t>
      </w:r>
      <w:r w:rsidR="003262D9">
        <w:t xml:space="preserve">it. </w:t>
      </w:r>
      <w:r w:rsidR="006733CA">
        <w:t>A viewer with no emotional attachment to Idi Amin would feel differently as opposed to a viewer with strong emotional links or personal inv</w:t>
      </w:r>
      <w:r w:rsidR="00FE7F5A">
        <w:t>olvement with the leader and the</w:t>
      </w:r>
      <w:r w:rsidR="005D2451">
        <w:t xml:space="preserve"> manner of his reign</w:t>
      </w:r>
      <w:r w:rsidR="00FE7F5A">
        <w:t xml:space="preserve">.  </w:t>
      </w:r>
      <w:r w:rsidR="00776CD4">
        <w:t xml:space="preserve">A person with a </w:t>
      </w:r>
      <w:r w:rsidR="009340DA">
        <w:t>negative attitude towards Amin gained from watching and reading about him would experience relief at the thought that a man who supposedly tortured his people</w:t>
      </w:r>
      <w:r w:rsidR="003262D9">
        <w:t xml:space="preserve"> had died</w:t>
      </w:r>
      <w:r w:rsidR="009340DA">
        <w:t xml:space="preserve">.  </w:t>
      </w:r>
      <w:r w:rsidR="003F64EF" w:rsidRPr="005D2451">
        <w:t>So,</w:t>
      </w:r>
      <w:r w:rsidR="003F64EF">
        <w:t xml:space="preserve"> </w:t>
      </w:r>
      <w:r w:rsidR="005D2451" w:rsidRPr="005D2451">
        <w:t>whilst in the pursuit of knowledge an indifferent individual would obtain greater and more reliable knowledge than one who is emotionally obscured</w:t>
      </w:r>
      <w:r w:rsidR="005D2451">
        <w:t>.</w:t>
      </w:r>
    </w:p>
    <w:p w:rsidR="001752D2" w:rsidRDefault="00412A81">
      <w:r>
        <w:t>My first encounter with Idi Amin was from the film adaptation of the di</w:t>
      </w:r>
      <w:r w:rsidR="003262D9">
        <w:t>ctator’s reign in Uganda, “The Last K</w:t>
      </w:r>
      <w:r>
        <w:t>ing of Scotland”</w:t>
      </w:r>
      <w:r w:rsidR="00BC05EF">
        <w:t>. P</w:t>
      </w:r>
      <w:r>
        <w:t>rior to this I had never heard about a leader in Africa with such harsh traits. My opinions were based entirely on the movie I had just watched.</w:t>
      </w:r>
      <w:r w:rsidR="003262D9">
        <w:t xml:space="preserve"> I had no knowledge of</w:t>
      </w:r>
      <w:r w:rsidR="00BC05EF" w:rsidRPr="00BC05EF">
        <w:t xml:space="preserve"> the reasons for Amin’s courses of action and</w:t>
      </w:r>
      <w:r w:rsidR="00BC05EF">
        <w:t xml:space="preserve"> lacked the ability to understand the leader and what was expected of him at the time</w:t>
      </w:r>
      <w:r w:rsidR="00BC05EF" w:rsidRPr="00BC05EF">
        <w:t xml:space="preserve">. </w:t>
      </w:r>
      <w:r>
        <w:t>In hindsight,</w:t>
      </w:r>
      <w:r w:rsidR="00BC05EF">
        <w:t xml:space="preserve"> it seemed that</w:t>
      </w:r>
      <w:r>
        <w:t xml:space="preserve"> the movie had some factual details about Uganda at the time but </w:t>
      </w:r>
      <w:r w:rsidR="005D2451">
        <w:t>was extremely biased from the obvious</w:t>
      </w:r>
      <w:r w:rsidR="003262D9">
        <w:t>ly</w:t>
      </w:r>
      <w:r w:rsidR="005D2451">
        <w:t xml:space="preserve"> grotesque depiction of the leader.</w:t>
      </w:r>
      <w:r w:rsidR="000A4BAA">
        <w:t xml:space="preserve"> </w:t>
      </w:r>
      <w:r w:rsidR="006733CA">
        <w:t xml:space="preserve">The knowledge I gained </w:t>
      </w:r>
      <w:r w:rsidR="006733CA">
        <w:lastRenderedPageBreak/>
        <w:t>about</w:t>
      </w:r>
      <w:r w:rsidR="00BC05EF">
        <w:t xml:space="preserve"> thi</w:t>
      </w:r>
      <w:r w:rsidR="003262D9">
        <w:t>s leader was initially formed by watching “The Last K</w:t>
      </w:r>
      <w:r w:rsidR="00BC05EF">
        <w:t xml:space="preserve">ing Scotland” and </w:t>
      </w:r>
      <w:r w:rsidR="003262D9">
        <w:t xml:space="preserve">after that </w:t>
      </w:r>
      <w:r w:rsidR="006733CA">
        <w:t>any knowledge</w:t>
      </w:r>
      <w:r w:rsidR="000A4BAA">
        <w:t xml:space="preserve"> I gathered from art</w:t>
      </w:r>
      <w:r w:rsidR="003262D9">
        <w:t>icles or obituaries were tainted</w:t>
      </w:r>
      <w:r w:rsidR="000A4BAA">
        <w:t xml:space="preserve"> by my extreme distaste of the Ugan</w:t>
      </w:r>
      <w:r w:rsidR="003262D9">
        <w:t>dan leader. I was disgusted by</w:t>
      </w:r>
      <w:r w:rsidR="000A4BAA">
        <w:t xml:space="preserve"> his actions, manner of ruling his people and felt saddened at the tho</w:t>
      </w:r>
      <w:r w:rsidR="003262D9">
        <w:t>usands of innocent lives lost during his rule. My emotions and nationality as a Malawian</w:t>
      </w:r>
      <w:r w:rsidR="000A4BAA">
        <w:t xml:space="preserve"> influenced every new piece of kn</w:t>
      </w:r>
      <w:r w:rsidR="00472A14">
        <w:t xml:space="preserve">owledge of the past that I gathered </w:t>
      </w:r>
      <w:r w:rsidR="000A4BAA">
        <w:t>about this man. As an African woman the nature of</w:t>
      </w:r>
      <w:r w:rsidR="00472A14">
        <w:t xml:space="preserve"> his reign and mass killings felt</w:t>
      </w:r>
      <w:r w:rsidR="000A4BAA">
        <w:t xml:space="preserve"> close to home</w:t>
      </w:r>
      <w:r w:rsidR="00472A14">
        <w:t xml:space="preserve"> and the grief that the </w:t>
      </w:r>
      <w:r w:rsidR="003262D9">
        <w:t>people felt was easily identifiable</w:t>
      </w:r>
      <w:r w:rsidR="00472A14">
        <w:t xml:space="preserve"> to me</w:t>
      </w:r>
      <w:r w:rsidR="000A4BAA">
        <w:t xml:space="preserve">. I empathized more than what I assume an individual from a different continent </w:t>
      </w:r>
      <w:r w:rsidR="00472A14">
        <w:t>would.</w:t>
      </w:r>
      <w:r w:rsidR="00020487">
        <w:t xml:space="preserve"> According to the James -Lange theory emotion, “when you empathize with someone you take on the physical symptoms-the mood”. So my reaction towards the leader and his actions was a reflection of what the people of Uganda felt and their attitude towards their situation.</w:t>
      </w:r>
      <w:r w:rsidR="003262D9">
        <w:t xml:space="preserve"> There were numerous views on the matter of Idi Amin’s death, each reflecting the African people’</w:t>
      </w:r>
      <w:r w:rsidR="00FC1A48">
        <w:t>s opinions in relation to their emotions on whether Amin was to be accorded a state burial. These</w:t>
      </w:r>
      <w:r w:rsidR="00CB0CBD">
        <w:t xml:space="preserve"> are two examples of the opinions of Africans on the nature of Amin’s death</w:t>
      </w:r>
      <w:r w:rsidR="00595DFD">
        <w:t>. “He</w:t>
      </w:r>
      <w:r w:rsidR="002438EE">
        <w:t xml:space="preserve"> deserves to be returned as a Ugandan. He should not be given a state burial</w:t>
      </w:r>
      <w:r w:rsidR="006D489E">
        <w:t>”</w:t>
      </w:r>
      <w:r w:rsidR="006D489E">
        <w:rPr>
          <w:vertAlign w:val="superscript"/>
        </w:rPr>
        <w:t>2</w:t>
      </w:r>
      <w:r w:rsidR="00CB0CBD">
        <w:t xml:space="preserve">and “His body should be brought back because he was a president. After all these years, people should be able to forgive him. Why not? Government should </w:t>
      </w:r>
      <w:r w:rsidR="002438EE">
        <w:t>accord him a state burial.</w:t>
      </w:r>
      <w:r w:rsidR="00CB0CBD">
        <w:t>”</w:t>
      </w:r>
      <w:r w:rsidR="006D489E">
        <w:rPr>
          <w:vertAlign w:val="superscript"/>
        </w:rPr>
        <w:t>3</w:t>
      </w:r>
      <w:r w:rsidR="00CB0CBD">
        <w:t xml:space="preserve"> These two quotes show that people even within Africa had varying degrees of concern or distaste towards the leader. Some even supported his evic</w:t>
      </w:r>
      <w:r w:rsidR="00FC1A48">
        <w:t>tion of the Indians and considered it</w:t>
      </w:r>
      <w:r w:rsidR="00CB0CBD">
        <w:t xml:space="preserve"> beneficial. Their opinions </w:t>
      </w:r>
      <w:r w:rsidR="00A53201">
        <w:t>were an</w:t>
      </w:r>
      <w:r w:rsidR="00CB0CBD">
        <w:t xml:space="preserve"> </w:t>
      </w:r>
      <w:r w:rsidR="00FC1A48">
        <w:t>evident manifestation</w:t>
      </w:r>
      <w:r w:rsidR="00A53201">
        <w:t xml:space="preserve"> of how they felt about this man.</w:t>
      </w:r>
      <w:r w:rsidR="00020487">
        <w:t xml:space="preserve"> </w:t>
      </w:r>
      <w:r w:rsidR="00472A14">
        <w:t>However it is not precise to assume that people from different parts of the worl</w:t>
      </w:r>
      <w:r w:rsidR="002438EE">
        <w:t>d with various cultures</w:t>
      </w:r>
      <w:r w:rsidR="00472A14">
        <w:t xml:space="preserve"> did not care </w:t>
      </w:r>
      <w:r w:rsidR="00FC1A48">
        <w:t>about the devastating genocide</w:t>
      </w:r>
      <w:r w:rsidR="00472A14">
        <w:t xml:space="preserve"> in Uganda. They may have kept their </w:t>
      </w:r>
      <w:r w:rsidR="002438EE">
        <w:t>emotions in</w:t>
      </w:r>
      <w:r w:rsidR="00472A14">
        <w:t xml:space="preserve"> check </w:t>
      </w:r>
      <w:r w:rsidR="00020487">
        <w:t>and not</w:t>
      </w:r>
      <w:r w:rsidR="00FC1A48">
        <w:t xml:space="preserve"> have been so outwardly oppositional</w:t>
      </w:r>
      <w:r w:rsidR="00020487">
        <w:t xml:space="preserve"> to</w:t>
      </w:r>
      <w:r w:rsidR="00FC1A48">
        <w:t>wards</w:t>
      </w:r>
      <w:r w:rsidR="00020487">
        <w:t xml:space="preserve"> this man. </w:t>
      </w:r>
      <w:r w:rsidR="002438EE">
        <w:t xml:space="preserve"> They may have found a w</w:t>
      </w:r>
      <w:r w:rsidR="00FC1A48">
        <w:t>ay to be subjectively objective thus refraining from allowing their emotions to override their gain in knowledge.</w:t>
      </w:r>
    </w:p>
    <w:p w:rsidR="006733CA" w:rsidRDefault="006733CA">
      <w:r>
        <w:t xml:space="preserve">However, factual data proved that Idi Amin was </w:t>
      </w:r>
      <w:r w:rsidR="001E4470">
        <w:t>loved by the same people he supposedly mistreated. During his time of death, he was surrounded by friends and family proving that he was in fact loved. If in the pursuit of knowledge we as individuals only considered any knowledge held</w:t>
      </w:r>
      <w:r w:rsidR="00FC1A48">
        <w:t xml:space="preserve"> at present to be correct and are</w:t>
      </w:r>
      <w:r w:rsidR="001E4470">
        <w:t xml:space="preserve"> reluctant to accept new pieces of information then</w:t>
      </w:r>
      <w:r w:rsidR="00653B61">
        <w:t xml:space="preserve"> that knowledge we already possess </w:t>
      </w:r>
      <w:r w:rsidR="001E4470">
        <w:t>cou</w:t>
      </w:r>
      <w:r w:rsidR="00653B61">
        <w:t>ld lack clarity and be falsified</w:t>
      </w:r>
      <w:r w:rsidR="001E4470">
        <w:t xml:space="preserve">. </w:t>
      </w:r>
    </w:p>
    <w:p w:rsidR="002B0653" w:rsidRDefault="002B0653">
      <w:r>
        <w:t>The controversial</w:t>
      </w:r>
      <w:r w:rsidR="00FC1A48">
        <w:t xml:space="preserve"> theory of evolution proposed </w:t>
      </w:r>
      <w:r>
        <w:t xml:space="preserve">by </w:t>
      </w:r>
      <w:r w:rsidR="00FC1A48">
        <w:t xml:space="preserve">Charles Darwin has sparked numerous debates and </w:t>
      </w:r>
      <w:r>
        <w:t xml:space="preserve">questioned religious </w:t>
      </w:r>
      <w:r w:rsidR="00FC1A48">
        <w:t>beliefs. It is an example of a barrier</w:t>
      </w:r>
      <w:r>
        <w:t xml:space="preserve"> that separates the views of human beings.  </w:t>
      </w:r>
      <w:r w:rsidR="00424F63">
        <w:t xml:space="preserve">Darwin introduced this theory with key examples and factual data. The origin of species </w:t>
      </w:r>
      <w:r w:rsidR="00653B61">
        <w:t>is one of the str</w:t>
      </w:r>
      <w:r w:rsidR="00FC1A48">
        <w:t>ongest claims Darwin has in</w:t>
      </w:r>
      <w:r w:rsidR="00653B61">
        <w:t xml:space="preserve"> his theory. Those bound by religious beliefs and principles are</w:t>
      </w:r>
      <w:r w:rsidR="007B63FC">
        <w:t xml:space="preserve"> the</w:t>
      </w:r>
      <w:r w:rsidR="00653B61">
        <w:t xml:space="preserve"> most averse to the idea t</w:t>
      </w:r>
      <w:r w:rsidR="00ED5252">
        <w:t xml:space="preserve">hat </w:t>
      </w:r>
      <w:r w:rsidR="00FC1A48">
        <w:t>hu</w:t>
      </w:r>
      <w:r w:rsidR="00ED5252">
        <w:t>mankind evolved from primitive creatures</w:t>
      </w:r>
      <w:r w:rsidR="00653B61">
        <w:t>. The concepts and pillars of their religion are strong enough principles for them to completely dismiss Darwin’s theory.</w:t>
      </w:r>
      <w:r w:rsidR="00ED241B">
        <w:t xml:space="preserve"> </w:t>
      </w:r>
      <w:r w:rsidR="00ED5252">
        <w:t>The creationists</w:t>
      </w:r>
      <w:r w:rsidR="00FC1A48">
        <w:t xml:space="preserve"> are the strongest opponents</w:t>
      </w:r>
      <w:r w:rsidR="000A46A2" w:rsidRPr="000A46A2">
        <w:t xml:space="preserve"> of Darwi</w:t>
      </w:r>
      <w:r w:rsidR="00FC1A48">
        <w:t xml:space="preserve">n’s theory of evolution, </w:t>
      </w:r>
      <w:r w:rsidR="00ED5252">
        <w:t>which is</w:t>
      </w:r>
      <w:r w:rsidR="000A46A2" w:rsidRPr="000A46A2">
        <w:t xml:space="preserve"> largely d</w:t>
      </w:r>
      <w:r w:rsidR="00FC1A48">
        <w:t>iscussed in</w:t>
      </w:r>
      <w:r w:rsidR="000A46A2" w:rsidRPr="000A46A2">
        <w:t xml:space="preserve"> biology.  In the pursuit of knowledge, the data and theoretical evidence about the existence of </w:t>
      </w:r>
      <w:r w:rsidR="00FC1A48">
        <w:t>hu</w:t>
      </w:r>
      <w:r w:rsidR="000A46A2" w:rsidRPr="000A46A2">
        <w:t>mankind introduced by Darwin would not be fully acknowledged by those who were taught to defy such views by their religion</w:t>
      </w:r>
      <w:r w:rsidR="00776CD4">
        <w:t>. However for Darwin’s</w:t>
      </w:r>
      <w:r w:rsidR="002212E6">
        <w:t xml:space="preserve"> theory to have such a</w:t>
      </w:r>
      <w:r w:rsidR="00776CD4">
        <w:t xml:space="preserve"> p</w:t>
      </w:r>
      <w:r w:rsidR="002212E6">
        <w:t>rofound impact on</w:t>
      </w:r>
      <w:r w:rsidR="00FC1A48">
        <w:t xml:space="preserve"> the study of civilization as well as</w:t>
      </w:r>
      <w:r w:rsidR="00776CD4">
        <w:t xml:space="preserve"> the </w:t>
      </w:r>
      <w:r w:rsidR="002212E6">
        <w:t xml:space="preserve">human anatomy and still be of immense importance to biological study in the natural sciences </w:t>
      </w:r>
      <w:r w:rsidR="00EF0777">
        <w:t>it had to have interested a large percentage of individuals who</w:t>
      </w:r>
      <w:r w:rsidR="00FC1A48">
        <w:t>,</w:t>
      </w:r>
      <w:r w:rsidR="00EF0777">
        <w:t xml:space="preserve"> in the pursuit ok knowledge, set aside what they had b</w:t>
      </w:r>
      <w:r w:rsidR="002F5166">
        <w:t xml:space="preserve">een taught to believe and their emotions to </w:t>
      </w:r>
      <w:proofErr w:type="spellStart"/>
      <w:r w:rsidR="002F5166">
        <w:t>acept</w:t>
      </w:r>
      <w:proofErr w:type="spellEnd"/>
      <w:r w:rsidR="00EF0777">
        <w:t xml:space="preserve"> entirely different concepts.</w:t>
      </w:r>
      <w:r w:rsidR="00FC1A48">
        <w:t xml:space="preserve"> Those</w:t>
      </w:r>
      <w:r w:rsidR="00ED5252">
        <w:t xml:space="preserve"> </w:t>
      </w:r>
      <w:r w:rsidR="00ED5252">
        <w:lastRenderedPageBreak/>
        <w:t>individuals who made the theory of evolution a topic of importance have d</w:t>
      </w:r>
      <w:r w:rsidR="002F5166">
        <w:t>efied the emotional links religious people</w:t>
      </w:r>
      <w:r w:rsidR="00ED5252">
        <w:t xml:space="preserve"> or creationists may have that prevent them for gaining further knowledge.</w:t>
      </w:r>
    </w:p>
    <w:p w:rsidR="00CE326E" w:rsidRDefault="002F5166">
      <w:r>
        <w:t>Ethics is defined</w:t>
      </w:r>
      <w:r w:rsidR="00FC1F86">
        <w:t xml:space="preserve"> as a system of moral principles that affect how a person behaves. Moral principles are strongly linked to emotional beliefs derived from both the culture and community of an individual. </w:t>
      </w:r>
      <w:r w:rsidR="00FA6D22">
        <w:t xml:space="preserve">Using ethics </w:t>
      </w:r>
      <w:r w:rsidR="00F30F56">
        <w:t>as an area of</w:t>
      </w:r>
      <w:r>
        <w:t xml:space="preserve"> knowledge and the diversity argument which is supportive of moral relativism,</w:t>
      </w:r>
      <w:r w:rsidR="00D2002D">
        <w:t xml:space="preserve"> the actions or manner of thinking is the platform that forms that particular individual’s ethical views. I have been raised in a community with strict and concrete</w:t>
      </w:r>
      <w:r w:rsidR="00ED5252">
        <w:t xml:space="preserve"> morals. What I have been taught to consider</w:t>
      </w:r>
      <w:r w:rsidR="00D2002D">
        <w:t xml:space="preserve"> wrong or right is different to what my peers may have learnt from their community. It would be wrong to condemn their beliefs and consider them as fallible. </w:t>
      </w:r>
      <w:r w:rsidR="00ED241B">
        <w:t>Comparing cultures in the</w:t>
      </w:r>
      <w:r w:rsidR="000E0260">
        <w:t xml:space="preserve"> pursuit of knowledge</w:t>
      </w:r>
      <w:r w:rsidR="00ED241B">
        <w:t xml:space="preserve"> would be more effective if done by a person who does not belong to any one cultu</w:t>
      </w:r>
      <w:r w:rsidR="007B63FC">
        <w:t>re. This person’s knowledge, fair</w:t>
      </w:r>
      <w:r w:rsidR="00ED241B">
        <w:t xml:space="preserve"> </w:t>
      </w:r>
      <w:r w:rsidR="007B63FC">
        <w:t>judgment</w:t>
      </w:r>
      <w:r w:rsidR="00ED241B">
        <w:t xml:space="preserve"> and assessment would not be restricted by their emotions </w:t>
      </w:r>
      <w:r w:rsidR="007B63FC">
        <w:t>or allegi</w:t>
      </w:r>
      <w:r w:rsidR="000E0260">
        <w:t>ance to any of the cultures; thus enabling them to gather as much unbiased knowledge from each culture easily. Nevertheless</w:t>
      </w:r>
      <w:r w:rsidR="007B63FC">
        <w:t xml:space="preserve">, </w:t>
      </w:r>
      <w:r w:rsidR="00ED5252">
        <w:t>how would it be possible for a person outside those two</w:t>
      </w:r>
      <w:r w:rsidR="000E0260">
        <w:t xml:space="preserve"> cultures to fairly compare them without fully understanding each having not been </w:t>
      </w:r>
      <w:r w:rsidR="00A0332C">
        <w:t xml:space="preserve">formerly </w:t>
      </w:r>
      <w:r w:rsidR="00A0332C" w:rsidRPr="00A0332C">
        <w:t>educated</w:t>
      </w:r>
      <w:r w:rsidR="00A0332C">
        <w:t xml:space="preserve"> by the people of those cultures?</w:t>
      </w:r>
      <w:r>
        <w:t xml:space="preserve"> Third culture kids are increasingly popular in this century. There is always some aspect of more than one culture that an individual </w:t>
      </w:r>
      <w:r w:rsidR="00BC5B74">
        <w:t>possesses, so it isn’t reliable for an individual to be completely unbiased with their emotions when assessing those cultures and gaining knowledge from them.</w:t>
      </w:r>
    </w:p>
    <w:p w:rsidR="00772191" w:rsidRDefault="00CE326E">
      <w:r>
        <w:t>In order to overcome the threat of not knowing whe</w:t>
      </w:r>
      <w:r w:rsidR="002F5166">
        <w:t>n it is appropriate to feel, humans are</w:t>
      </w:r>
      <w:r>
        <w:t xml:space="preserve"> required to accept information even when it may feel wrong to do so. Only then will they gain the full depth and truth of what it is they learn. The obstacles and incon</w:t>
      </w:r>
      <w:r w:rsidR="002F3C61">
        <w:t>sistencies they face such as the diversity argument</w:t>
      </w:r>
      <w:r>
        <w:t xml:space="preserve">, political preferences or cultural </w:t>
      </w:r>
      <w:r w:rsidR="00A0332C">
        <w:t>beliefs in</w:t>
      </w:r>
      <w:r w:rsidR="00520ED2">
        <w:t xml:space="preserve"> relation to</w:t>
      </w:r>
      <w:r w:rsidR="00A0332C">
        <w:t xml:space="preserve"> </w:t>
      </w:r>
      <w:r w:rsidR="00B72917">
        <w:t>their emotions</w:t>
      </w:r>
      <w:r w:rsidR="00A0332C">
        <w:t xml:space="preserve"> </w:t>
      </w:r>
      <w:r>
        <w:t xml:space="preserve">are their most profound barriers which would prevent </w:t>
      </w:r>
      <w:r w:rsidR="00B72917">
        <w:t>them knowing when to trust those</w:t>
      </w:r>
      <w:r>
        <w:t xml:space="preserve"> emotions whilst gaining more knowledge.</w:t>
      </w:r>
      <w:r w:rsidR="00A0332C">
        <w:t xml:space="preserve"> Time is an important factor to consider when pursuing knowledgeable factors because with time comes the variable elements that may obstruct the gain of wholesome knowledge.</w:t>
      </w:r>
      <w:r w:rsidR="00B72917">
        <w:t xml:space="preserve"> To balance feeling</w:t>
      </w:r>
      <w:r w:rsidR="00BC5B74">
        <w:t>s and knowledge without bias</w:t>
      </w:r>
      <w:r w:rsidR="00B72917">
        <w:t xml:space="preserve"> is the key factor in remaining objective</w:t>
      </w:r>
      <w:r w:rsidR="00520ED2">
        <w:t>;</w:t>
      </w:r>
      <w:r w:rsidR="000B6182">
        <w:t xml:space="preserve"> but what lacks feasibility </w:t>
      </w:r>
      <w:r w:rsidR="00B72917">
        <w:t>is the resonating act o</w:t>
      </w:r>
      <w:r w:rsidR="000B6182">
        <w:t xml:space="preserve">f subjectivity which is a problematic factor for the pursuit of knowledge without regard to one’s emotions. </w:t>
      </w:r>
    </w:p>
    <w:p w:rsidR="00772191" w:rsidRDefault="00772191">
      <w:r>
        <w:br w:type="page"/>
      </w:r>
    </w:p>
    <w:p w:rsidR="005C7BC3" w:rsidRDefault="00772191">
      <w:r>
        <w:lastRenderedPageBreak/>
        <w:tab/>
        <w:t>Bibliography</w:t>
      </w:r>
    </w:p>
    <w:p w:rsidR="00772191" w:rsidRDefault="00DD1227" w:rsidP="00DD1227">
      <w:pPr>
        <w:pStyle w:val="ListParagraph"/>
        <w:numPr>
          <w:ilvl w:val="0"/>
          <w:numId w:val="1"/>
        </w:numPr>
      </w:pPr>
      <w:r w:rsidRPr="00DD1227">
        <w:t xml:space="preserve">From the new york times, 16th august 2003- </w:t>
      </w:r>
      <w:hyperlink r:id="rId8" w:history="1">
        <w:r w:rsidRPr="003D76AC">
          <w:rPr>
            <w:rStyle w:val="Hyperlink"/>
          </w:rPr>
          <w:t>http://www.nytimes.com/2003/08/16/world/idi-amin-a-brutal-dictator-of-uganda-is-dead-at-80.html</w:t>
        </w:r>
      </w:hyperlink>
    </w:p>
    <w:p w:rsidR="00DD1227" w:rsidRDefault="00DD1227" w:rsidP="00DD1227">
      <w:pPr>
        <w:pStyle w:val="ListParagraph"/>
        <w:numPr>
          <w:ilvl w:val="0"/>
          <w:numId w:val="1"/>
        </w:numPr>
      </w:pPr>
      <w:r>
        <w:t xml:space="preserve">http://www.ucangift99.0catch.com/pols/ugpublicopinion.htm- Moses </w:t>
      </w:r>
      <w:proofErr w:type="spellStart"/>
      <w:r>
        <w:t>Katungi</w:t>
      </w:r>
      <w:proofErr w:type="spellEnd"/>
      <w:r>
        <w:t>, 26</w:t>
      </w:r>
    </w:p>
    <w:p w:rsidR="00DD1227" w:rsidRDefault="00DD1227" w:rsidP="00DD1227">
      <w:pPr>
        <w:pStyle w:val="ListParagraph"/>
      </w:pPr>
      <w:r>
        <w:t xml:space="preserve">(Banker)  </w:t>
      </w:r>
    </w:p>
    <w:p w:rsidR="00DD1227" w:rsidRDefault="00DD1227" w:rsidP="00DD1227">
      <w:pPr>
        <w:pStyle w:val="ListParagraph"/>
        <w:numPr>
          <w:ilvl w:val="0"/>
          <w:numId w:val="1"/>
        </w:numPr>
      </w:pPr>
      <w:r>
        <w:t>http://www.ucangift99.0catch.com/pols/ugpublicopinion.htm- INgobi Muzame, 42</w:t>
      </w:r>
    </w:p>
    <w:p w:rsidR="00DD1227" w:rsidRDefault="00DD1227" w:rsidP="00DD1227">
      <w:pPr>
        <w:pStyle w:val="ListParagraph"/>
      </w:pPr>
      <w:r>
        <w:t>(Enforcement officer with KCC)</w:t>
      </w:r>
    </w:p>
    <w:sectPr w:rsidR="00DD1227" w:rsidSect="004C3D4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088" w:rsidRDefault="00865088" w:rsidP="004C3D48">
      <w:pPr>
        <w:spacing w:after="0" w:line="240" w:lineRule="auto"/>
      </w:pPr>
      <w:r>
        <w:separator/>
      </w:r>
    </w:p>
  </w:endnote>
  <w:endnote w:type="continuationSeparator" w:id="0">
    <w:p w:rsidR="00865088" w:rsidRDefault="00865088" w:rsidP="004C3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DFD" w:rsidRDefault="00595DFD" w:rsidP="00595DFD">
    <w:pPr>
      <w:pStyle w:val="Footer"/>
    </w:pPr>
    <w:r>
      <w:rPr>
        <w:vertAlign w:val="superscript"/>
      </w:rPr>
      <w:t xml:space="preserve">2 </w:t>
    </w:r>
    <w:r w:rsidRPr="00595DFD">
      <w:t>http://www.ucangift99.0catch.com/pols/ugpublicopinion.htm</w:t>
    </w:r>
    <w:r>
      <w:t>-</w:t>
    </w:r>
    <w:r w:rsidRPr="00595DFD">
      <w:t xml:space="preserve"> </w:t>
    </w:r>
    <w:r>
      <w:t>Moses Katungi, 26</w:t>
    </w:r>
  </w:p>
  <w:p w:rsidR="00595DFD" w:rsidRDefault="00595DFD" w:rsidP="00595DFD">
    <w:pPr>
      <w:pStyle w:val="Footer"/>
    </w:pPr>
    <w:r>
      <w:t xml:space="preserve">(Banker)  / </w:t>
    </w:r>
    <w:r>
      <w:rPr>
        <w:vertAlign w:val="superscript"/>
      </w:rPr>
      <w:t xml:space="preserve">3 </w:t>
    </w:r>
    <w:hyperlink r:id="rId1" w:history="1">
      <w:r w:rsidRPr="00983C02">
        <w:rPr>
          <w:rStyle w:val="Hyperlink"/>
        </w:rPr>
        <w:t>http://www.ucangift99.0catch.com/pols/ugpublicopinion.htm-</w:t>
      </w:r>
    </w:hyperlink>
    <w:r>
      <w:t xml:space="preserve"> INgobi Muzame, 42</w:t>
    </w:r>
  </w:p>
  <w:p w:rsidR="00595DFD" w:rsidRPr="00595DFD" w:rsidRDefault="00595DFD" w:rsidP="00595DFD">
    <w:pPr>
      <w:pStyle w:val="Footer"/>
    </w:pPr>
    <w:r>
      <w:t>(Enforcement officer with KCC)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48" w:rsidRPr="000A4BAA" w:rsidRDefault="000A4BAA">
    <w:pPr>
      <w:pStyle w:val="Footer"/>
    </w:pPr>
    <w:r>
      <w:rPr>
        <w:vertAlign w:val="superscript"/>
      </w:rPr>
      <w:t xml:space="preserve">1 </w:t>
    </w:r>
    <w:r w:rsidR="003262D9">
      <w:t>From the New Y</w:t>
    </w:r>
    <w:r>
      <w:t>ork times, 16</w:t>
    </w:r>
    <w:r w:rsidRPr="000A4BAA">
      <w:rPr>
        <w:vertAlign w:val="superscript"/>
      </w:rPr>
      <w:t>th</w:t>
    </w:r>
    <w:r>
      <w:t xml:space="preserve"> august 2003- </w:t>
    </w:r>
    <w:r w:rsidRPr="000A4BAA">
      <w:t>http://www.nytimes.com/2003/08/16/world/idi-amin-a-brutal-dictator-of-uganda-is-dead-at-80.html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088" w:rsidRDefault="00865088" w:rsidP="004C3D48">
      <w:pPr>
        <w:spacing w:after="0" w:line="240" w:lineRule="auto"/>
      </w:pPr>
      <w:r>
        <w:separator/>
      </w:r>
    </w:p>
  </w:footnote>
  <w:footnote w:type="continuationSeparator" w:id="0">
    <w:p w:rsidR="00865088" w:rsidRDefault="00865088" w:rsidP="004C3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B78" w:rsidRDefault="00821B78">
    <w:pPr>
      <w:pStyle w:val="Header"/>
    </w:pPr>
    <w:r>
      <w:t>Shareeka Hamdani</w:t>
    </w:r>
  </w:p>
  <w:p w:rsidR="00821B78" w:rsidRDefault="00821B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E7AB8"/>
    <w:multiLevelType w:val="hybridMultilevel"/>
    <w:tmpl w:val="99E22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BC3"/>
    <w:rsid w:val="00020487"/>
    <w:rsid w:val="000A46A2"/>
    <w:rsid w:val="000A4BAA"/>
    <w:rsid w:val="000B6182"/>
    <w:rsid w:val="000E0260"/>
    <w:rsid w:val="00153340"/>
    <w:rsid w:val="001752D2"/>
    <w:rsid w:val="001E4470"/>
    <w:rsid w:val="002212E6"/>
    <w:rsid w:val="002438EE"/>
    <w:rsid w:val="00263B88"/>
    <w:rsid w:val="002A475C"/>
    <w:rsid w:val="002B0653"/>
    <w:rsid w:val="002C3C65"/>
    <w:rsid w:val="002D3B4A"/>
    <w:rsid w:val="002F3C61"/>
    <w:rsid w:val="002F5166"/>
    <w:rsid w:val="003262D9"/>
    <w:rsid w:val="003A2650"/>
    <w:rsid w:val="003B6696"/>
    <w:rsid w:val="003C6597"/>
    <w:rsid w:val="003F64EF"/>
    <w:rsid w:val="00412A81"/>
    <w:rsid w:val="00424F63"/>
    <w:rsid w:val="00467766"/>
    <w:rsid w:val="00470874"/>
    <w:rsid w:val="00472A14"/>
    <w:rsid w:val="00493127"/>
    <w:rsid w:val="00496E6E"/>
    <w:rsid w:val="004C3D48"/>
    <w:rsid w:val="00520ED2"/>
    <w:rsid w:val="005747EA"/>
    <w:rsid w:val="0057519E"/>
    <w:rsid w:val="00595DFD"/>
    <w:rsid w:val="005C7BC3"/>
    <w:rsid w:val="005D2451"/>
    <w:rsid w:val="005F12A6"/>
    <w:rsid w:val="005F6F62"/>
    <w:rsid w:val="00650AE8"/>
    <w:rsid w:val="00653B61"/>
    <w:rsid w:val="006733CA"/>
    <w:rsid w:val="006A18D9"/>
    <w:rsid w:val="006D489E"/>
    <w:rsid w:val="00731B81"/>
    <w:rsid w:val="00764341"/>
    <w:rsid w:val="00772191"/>
    <w:rsid w:val="00776CD4"/>
    <w:rsid w:val="007B63FC"/>
    <w:rsid w:val="00821B78"/>
    <w:rsid w:val="00834F0D"/>
    <w:rsid w:val="0085459F"/>
    <w:rsid w:val="00865088"/>
    <w:rsid w:val="008656F5"/>
    <w:rsid w:val="009340DA"/>
    <w:rsid w:val="009601A8"/>
    <w:rsid w:val="009B4C05"/>
    <w:rsid w:val="00A0332C"/>
    <w:rsid w:val="00A06989"/>
    <w:rsid w:val="00A53201"/>
    <w:rsid w:val="00B72917"/>
    <w:rsid w:val="00B97BC6"/>
    <w:rsid w:val="00BC05EF"/>
    <w:rsid w:val="00BC5B74"/>
    <w:rsid w:val="00C43FE2"/>
    <w:rsid w:val="00CA2C25"/>
    <w:rsid w:val="00CB0CBD"/>
    <w:rsid w:val="00CB4508"/>
    <w:rsid w:val="00CB7A2C"/>
    <w:rsid w:val="00CE326E"/>
    <w:rsid w:val="00CF0C29"/>
    <w:rsid w:val="00D2002D"/>
    <w:rsid w:val="00D56B5A"/>
    <w:rsid w:val="00D77E67"/>
    <w:rsid w:val="00DD1227"/>
    <w:rsid w:val="00E33602"/>
    <w:rsid w:val="00ED241B"/>
    <w:rsid w:val="00ED5252"/>
    <w:rsid w:val="00EF0777"/>
    <w:rsid w:val="00F30F56"/>
    <w:rsid w:val="00FA6D22"/>
    <w:rsid w:val="00FB5C7C"/>
    <w:rsid w:val="00FC1A48"/>
    <w:rsid w:val="00FC1F86"/>
    <w:rsid w:val="00FE7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D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D48"/>
  </w:style>
  <w:style w:type="paragraph" w:styleId="Footer">
    <w:name w:val="footer"/>
    <w:basedOn w:val="Normal"/>
    <w:link w:val="FooterChar"/>
    <w:uiPriority w:val="99"/>
    <w:unhideWhenUsed/>
    <w:rsid w:val="004C3D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D48"/>
  </w:style>
  <w:style w:type="character" w:styleId="Hyperlink">
    <w:name w:val="Hyperlink"/>
    <w:basedOn w:val="DefaultParagraphFont"/>
    <w:uiPriority w:val="99"/>
    <w:unhideWhenUsed/>
    <w:rsid w:val="00595DFD"/>
    <w:rPr>
      <w:color w:val="0000FF" w:themeColor="hyperlink"/>
      <w:u w:val="single"/>
    </w:rPr>
  </w:style>
  <w:style w:type="paragraph" w:styleId="ListParagraph">
    <w:name w:val="List Paragraph"/>
    <w:basedOn w:val="Normal"/>
    <w:uiPriority w:val="34"/>
    <w:qFormat/>
    <w:rsid w:val="00772191"/>
    <w:pPr>
      <w:ind w:left="720"/>
      <w:contextualSpacing/>
    </w:pPr>
  </w:style>
  <w:style w:type="paragraph" w:styleId="BalloonText">
    <w:name w:val="Balloon Text"/>
    <w:basedOn w:val="Normal"/>
    <w:link w:val="BalloonTextChar"/>
    <w:uiPriority w:val="99"/>
    <w:semiHidden/>
    <w:unhideWhenUsed/>
    <w:rsid w:val="00821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B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D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D48"/>
  </w:style>
  <w:style w:type="paragraph" w:styleId="Footer">
    <w:name w:val="footer"/>
    <w:basedOn w:val="Normal"/>
    <w:link w:val="FooterChar"/>
    <w:uiPriority w:val="99"/>
    <w:unhideWhenUsed/>
    <w:rsid w:val="004C3D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D48"/>
  </w:style>
  <w:style w:type="character" w:styleId="Hyperlink">
    <w:name w:val="Hyperlink"/>
    <w:basedOn w:val="DefaultParagraphFont"/>
    <w:uiPriority w:val="99"/>
    <w:unhideWhenUsed/>
    <w:rsid w:val="00595DFD"/>
    <w:rPr>
      <w:color w:val="0000FF" w:themeColor="hyperlink"/>
      <w:u w:val="single"/>
    </w:rPr>
  </w:style>
  <w:style w:type="paragraph" w:styleId="ListParagraph">
    <w:name w:val="List Paragraph"/>
    <w:basedOn w:val="Normal"/>
    <w:uiPriority w:val="34"/>
    <w:qFormat/>
    <w:rsid w:val="00772191"/>
    <w:pPr>
      <w:ind w:left="720"/>
      <w:contextualSpacing/>
    </w:pPr>
  </w:style>
  <w:style w:type="paragraph" w:styleId="BalloonText">
    <w:name w:val="Balloon Text"/>
    <w:basedOn w:val="Normal"/>
    <w:link w:val="BalloonTextChar"/>
    <w:uiPriority w:val="99"/>
    <w:semiHidden/>
    <w:unhideWhenUsed/>
    <w:rsid w:val="00821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B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03/08/16/world/idi-amin-a-brutal-dictator-of-uganda-is-dead-at-80.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ucangift99.0catch.com/pols/ugpublicopini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803</TotalTime>
  <Pages>4</Pages>
  <Words>1608</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Shareeka Hamdani</dc:creator>
  <cp:lastModifiedBy>Shareeka Hamdani</cp:lastModifiedBy>
  <cp:revision>39</cp:revision>
  <dcterms:created xsi:type="dcterms:W3CDTF">2013-01-08T17:15:00Z</dcterms:created>
  <dcterms:modified xsi:type="dcterms:W3CDTF">2013-02-01T14:03:00Z</dcterms:modified>
</cp:coreProperties>
</file>